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78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w w:val="78"/>
          <w:sz w:val="32"/>
          <w:szCs w:val="32"/>
        </w:rPr>
        <w:t>自贡市符合政策生育购买新建普通商品住房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78"/>
          <w:sz w:val="32"/>
          <w:szCs w:val="32"/>
          <w:lang w:eastAsia="zh-CN"/>
        </w:rPr>
        <w:t>（或普通二手住房）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78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78"/>
          <w:sz w:val="32"/>
          <w:szCs w:val="32"/>
        </w:rPr>
        <w:t>购房补贴申请表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98"/>
        <w:gridCol w:w="1388"/>
        <w:gridCol w:w="1367"/>
        <w:gridCol w:w="1407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申请人姓名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539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所购房屋项目名称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所属区</w:t>
            </w:r>
          </w:p>
        </w:tc>
        <w:tc>
          <w:tcPr>
            <w:tcW w:w="35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2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申请人联系电话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自贡银行卡账号</w:t>
            </w:r>
          </w:p>
        </w:tc>
        <w:tc>
          <w:tcPr>
            <w:tcW w:w="35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22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购房情况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房号</w:t>
            </w:r>
          </w:p>
        </w:tc>
        <w:tc>
          <w:tcPr>
            <w:tcW w:w="1486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建筑面积（㎡）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  <w:szCs w:val="24"/>
              </w:rPr>
              <w:t>商品房网签备案号</w:t>
            </w:r>
          </w:p>
        </w:tc>
        <w:tc>
          <w:tcPr>
            <w:tcW w:w="1486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商品房网签日期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不动产权证书号</w:t>
            </w:r>
          </w:p>
        </w:tc>
        <w:tc>
          <w:tcPr>
            <w:tcW w:w="1486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不动产权证登记日期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申请购房补贴类别（元/㎡）</w:t>
            </w:r>
          </w:p>
        </w:tc>
        <w:tc>
          <w:tcPr>
            <w:tcW w:w="6392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申请购房补贴总额（元）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3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6392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8522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本人承诺以上申报材料真实有效。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522" w:type="dxa"/>
            <w:gridSpan w:val="6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市不动产登记中心确认意见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实际发放金额（元）</w:t>
            </w:r>
          </w:p>
        </w:tc>
        <w:tc>
          <w:tcPr>
            <w:tcW w:w="6392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30" w:type="dxa"/>
            <w:vMerge w:val="continue"/>
          </w:tcPr>
          <w:p>
            <w:pPr>
              <w:adjustRightInd w:val="0"/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6392" w:type="dxa"/>
            <w:gridSpan w:val="5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522" w:type="dxa"/>
            <w:gridSpan w:val="6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受理人员（签字）：      复审人员（签字）：        审批人员（签字）：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NjIxNTM2OGI0NzNhZDI2Mzc3OWZkZmUyNzBkZWEifQ=="/>
  </w:docVars>
  <w:rsids>
    <w:rsidRoot w:val="324A0627"/>
    <w:rsid w:val="324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/>
    </w:pPr>
  </w:style>
  <w:style w:type="paragraph" w:styleId="3">
    <w:name w:val="Body Text Indent"/>
    <w:basedOn w:val="1"/>
    <w:qFormat/>
    <w:uiPriority w:val="0"/>
    <w:pPr>
      <w:ind w:firstLine="200" w:firstLineChars="200"/>
    </w:pPr>
    <w:rPr>
      <w:sz w:val="30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2022-06-10T02:42:00Z</dcterms:created>
  <dc:creator>藝</dc:creator>
  <cp:lastModifiedBy>藝</cp:lastModifiedBy>
  <dcterms:modified xsi:type="dcterms:W3CDTF">2022-06-10T02:43:05Z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1F6E767FF5394C6A84FF470879D73078</vt:lpwstr>
  </property>
</Properties>
</file>